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CC" w:rsidRDefault="002863CC" w:rsidP="002863CC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2863CC" w:rsidRDefault="002863CC" w:rsidP="002863C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14.9. 2021</w:t>
      </w:r>
      <w:proofErr w:type="gramEnd"/>
    </w:p>
    <w:p w:rsidR="002863CC" w:rsidRDefault="002863CC" w:rsidP="002863CC">
      <w:pPr>
        <w:jc w:val="both"/>
        <w:rPr>
          <w:b/>
        </w:rPr>
      </w:pPr>
    </w:p>
    <w:p w:rsidR="002863CC" w:rsidRDefault="002863CC" w:rsidP="002863CC">
      <w:pPr>
        <w:jc w:val="both"/>
        <w:rPr>
          <w:b/>
          <w:u w:val="single"/>
        </w:rPr>
      </w:pPr>
    </w:p>
    <w:p w:rsidR="002863CC" w:rsidRDefault="002863CC" w:rsidP="002863CC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t>Usnesení 29/2021</w:t>
      </w:r>
      <w:r>
        <w:rPr>
          <w:b/>
        </w:rPr>
        <w:t xml:space="preserve">: Zastupitelstvo obce  schvaluje  směnnou smlouvu na pozemky  </w:t>
      </w:r>
      <w:proofErr w:type="spellStart"/>
      <w:r>
        <w:rPr>
          <w:b/>
        </w:rPr>
        <w:t>p.č</w:t>
      </w:r>
      <w:proofErr w:type="spellEnd"/>
      <w:r>
        <w:rPr>
          <w:b/>
        </w:rPr>
        <w:t>. 271  o výměře 25 860  m2 ve vlastnictví Obce Řepeč</w:t>
      </w:r>
      <w:r>
        <w:rPr>
          <w:b/>
          <w:sz w:val="22"/>
          <w:szCs w:val="22"/>
        </w:rPr>
        <w:t xml:space="preserve"> </w:t>
      </w:r>
      <w:r>
        <w:rPr>
          <w:b/>
        </w:rPr>
        <w:t xml:space="preserve">za pozemky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1012/2 o výměře 2248 m2, p.č.1020/2 o výměře 191 m2 a  </w:t>
      </w:r>
      <w:proofErr w:type="spellStart"/>
      <w:r>
        <w:rPr>
          <w:b/>
        </w:rPr>
        <w:t>p.č</w:t>
      </w:r>
      <w:proofErr w:type="spellEnd"/>
      <w:r>
        <w:rPr>
          <w:b/>
        </w:rPr>
        <w:t xml:space="preserve">. 922 /11 o výměře 367 m2 ve vlastnictví ZD Opařany.  Záměr  směny byl zveřejněn na úřední desce Obce Řepeč od </w:t>
      </w:r>
      <w:proofErr w:type="gramStart"/>
      <w:r>
        <w:rPr>
          <w:b/>
        </w:rPr>
        <w:t>7.6.2021</w:t>
      </w:r>
      <w:proofErr w:type="gramEnd"/>
      <w:r>
        <w:rPr>
          <w:b/>
        </w:rPr>
        <w:t xml:space="preserve"> do 22.6.2021.</w:t>
      </w:r>
    </w:p>
    <w:p w:rsidR="002863CC" w:rsidRDefault="002863CC" w:rsidP="002863CC">
      <w:pPr>
        <w:tabs>
          <w:tab w:val="left" w:pos="6300"/>
        </w:tabs>
        <w:jc w:val="both"/>
        <w:rPr>
          <w:b/>
        </w:rPr>
      </w:pPr>
    </w:p>
    <w:p w:rsidR="002863CC" w:rsidRDefault="002863CC" w:rsidP="002863CC">
      <w:pPr>
        <w:tabs>
          <w:tab w:val="left" w:pos="6300"/>
        </w:tabs>
        <w:jc w:val="both"/>
        <w:rPr>
          <w:b/>
          <w:u w:val="single"/>
        </w:rPr>
      </w:pPr>
      <w:r>
        <w:rPr>
          <w:b/>
          <w:u w:val="single"/>
        </w:rPr>
        <w:t>Usnesení 30/2021</w:t>
      </w:r>
      <w:r>
        <w:rPr>
          <w:b/>
        </w:rPr>
        <w:t xml:space="preserve">: Zastupitelstvo obce projednalo a schválilo kupní smlouvu na část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 xml:space="preserve"> 1013/1</w:t>
      </w:r>
      <w:proofErr w:type="gramEnd"/>
      <w:r>
        <w:rPr>
          <w:b/>
        </w:rPr>
        <w:t xml:space="preserve">  o výměře 523 m2 za cenu 100 Kč,- / 1m2 a p.č.1013/7 o výměře 972 tj. za celkovou částku 149 500  Kč,- od p. Jiřího Hořejšího.  </w:t>
      </w:r>
    </w:p>
    <w:p w:rsidR="002863CC" w:rsidRDefault="002863CC" w:rsidP="002863CC">
      <w:pPr>
        <w:tabs>
          <w:tab w:val="left" w:pos="6300"/>
        </w:tabs>
        <w:jc w:val="both"/>
        <w:rPr>
          <w:b/>
          <w:u w:val="single"/>
        </w:rPr>
      </w:pPr>
    </w:p>
    <w:p w:rsidR="002863CC" w:rsidRDefault="002863CC" w:rsidP="002863CC">
      <w:pPr>
        <w:rPr>
          <w:b/>
        </w:rPr>
      </w:pPr>
      <w:r>
        <w:rPr>
          <w:b/>
          <w:u w:val="single"/>
        </w:rPr>
        <w:t>Usnesení 31/2021</w:t>
      </w:r>
      <w:r>
        <w:rPr>
          <w:b/>
        </w:rPr>
        <w:t xml:space="preserve">: Zastupitelstvo obce projednalo a schválilo záměr prodeje části pozemků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1033/1 o výměře 27 m2 a </w:t>
      </w:r>
      <w:proofErr w:type="spellStart"/>
      <w:r>
        <w:rPr>
          <w:b/>
        </w:rPr>
        <w:t>p.č</w:t>
      </w:r>
      <w:proofErr w:type="spellEnd"/>
      <w:r>
        <w:rPr>
          <w:b/>
        </w:rPr>
        <w:t xml:space="preserve">. 1032/3 o výměře 138 m2. Cena k jednání 250 </w:t>
      </w:r>
      <w:proofErr w:type="gramStart"/>
      <w:r>
        <w:rPr>
          <w:b/>
        </w:rPr>
        <w:t>Kč,-/m2</w:t>
      </w:r>
      <w:proofErr w:type="gramEnd"/>
      <w:r>
        <w:rPr>
          <w:b/>
        </w:rPr>
        <w:t>.</w:t>
      </w:r>
    </w:p>
    <w:p w:rsidR="002863CC" w:rsidRDefault="002863CC" w:rsidP="002863CC">
      <w:pPr>
        <w:tabs>
          <w:tab w:val="left" w:pos="6300"/>
        </w:tabs>
        <w:jc w:val="both"/>
        <w:rPr>
          <w:b/>
        </w:rPr>
      </w:pPr>
    </w:p>
    <w:p w:rsidR="002863CC" w:rsidRDefault="002863CC" w:rsidP="002863CC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t>Usnesení 32/2021</w:t>
      </w:r>
      <w:r>
        <w:rPr>
          <w:b/>
        </w:rPr>
        <w:t xml:space="preserve">: Zastupitelstvo obce projednalo a schválilo úpravu dopravního značení v úseku od křižovatky u školy k </w:t>
      </w:r>
      <w:proofErr w:type="gramStart"/>
      <w:r>
        <w:rPr>
          <w:b/>
        </w:rPr>
        <w:t>hřišti ( Pod</w:t>
      </w:r>
      <w:proofErr w:type="gramEnd"/>
      <w:r>
        <w:rPr>
          <w:b/>
        </w:rPr>
        <w:t xml:space="preserve"> Karli ) spočívající v instalování příčných retardérů, dle grafické přílohy.</w:t>
      </w:r>
    </w:p>
    <w:p w:rsidR="002863CC" w:rsidRDefault="002863CC" w:rsidP="002863CC">
      <w:pPr>
        <w:tabs>
          <w:tab w:val="left" w:pos="6300"/>
        </w:tabs>
        <w:jc w:val="both"/>
        <w:rPr>
          <w:b/>
        </w:rPr>
      </w:pPr>
    </w:p>
    <w:p w:rsidR="002863CC" w:rsidRDefault="002863CC" w:rsidP="002863CC">
      <w:pPr>
        <w:jc w:val="both"/>
        <w:rPr>
          <w:b/>
        </w:rPr>
      </w:pPr>
      <w:r>
        <w:rPr>
          <w:b/>
          <w:u w:val="single"/>
        </w:rPr>
        <w:t>Usnesení 33/2021</w:t>
      </w:r>
      <w:r>
        <w:rPr>
          <w:b/>
        </w:rPr>
        <w:t xml:space="preserve">: Zastupitelstvo obce projednalo a schválilo návrh smlouvy o smlouvě budoucí se spol. </w:t>
      </w:r>
      <w:proofErr w:type="gramStart"/>
      <w:r>
        <w:rPr>
          <w:b/>
        </w:rPr>
        <w:t>E.GD</w:t>
      </w:r>
      <w:proofErr w:type="gramEnd"/>
      <w:r>
        <w:rPr>
          <w:b/>
        </w:rPr>
        <w:t xml:space="preserve"> o umístění distribučního zařízení a zřízení věcného břemene na pozemcích </w:t>
      </w:r>
      <w:proofErr w:type="spellStart"/>
      <w:r>
        <w:rPr>
          <w:b/>
        </w:rPr>
        <w:t>p.č</w:t>
      </w:r>
      <w:proofErr w:type="spellEnd"/>
      <w:r>
        <w:rPr>
          <w:b/>
        </w:rPr>
        <w:t xml:space="preserve">. 1843/1, p.č.1843/3, p.č.54/2 a st.108 </w:t>
      </w:r>
    </w:p>
    <w:p w:rsidR="002863CC" w:rsidRDefault="002863CC" w:rsidP="002863CC">
      <w:pPr>
        <w:tabs>
          <w:tab w:val="left" w:pos="6300"/>
        </w:tabs>
        <w:jc w:val="both"/>
        <w:rPr>
          <w:b/>
        </w:rPr>
      </w:pPr>
    </w:p>
    <w:p w:rsidR="002863CC" w:rsidRDefault="002863CC" w:rsidP="002863CC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t>Usnesení 34/2021</w:t>
      </w:r>
      <w:r>
        <w:rPr>
          <w:b/>
        </w:rPr>
        <w:t xml:space="preserve">: Zastupitelstvo obce projednalo a schválilo smlouvu o smlouvě budoucí o zřízení věcného břemene  pro </w:t>
      </w:r>
      <w:proofErr w:type="gramStart"/>
      <w:r>
        <w:rPr>
          <w:b/>
        </w:rPr>
        <w:t>firmu E.GD</w:t>
      </w:r>
      <w:proofErr w:type="gramEnd"/>
      <w:r>
        <w:rPr>
          <w:b/>
        </w:rPr>
        <w:t xml:space="preserve"> na pozemku </w:t>
      </w:r>
      <w:proofErr w:type="spellStart"/>
      <w:r>
        <w:rPr>
          <w:b/>
        </w:rPr>
        <w:t>p.č</w:t>
      </w:r>
      <w:proofErr w:type="spellEnd"/>
      <w:r>
        <w:rPr>
          <w:b/>
        </w:rPr>
        <w:t>. 1889 za účelem umístění nového zemního vedení NN.</w:t>
      </w:r>
    </w:p>
    <w:p w:rsidR="002863CC" w:rsidRDefault="002863CC" w:rsidP="002863CC">
      <w:pPr>
        <w:tabs>
          <w:tab w:val="left" w:pos="6300"/>
        </w:tabs>
        <w:jc w:val="both"/>
        <w:rPr>
          <w:b/>
        </w:rPr>
      </w:pPr>
    </w:p>
    <w:p w:rsidR="002863CC" w:rsidRDefault="002863CC" w:rsidP="002863CC">
      <w:pPr>
        <w:jc w:val="both"/>
        <w:rPr>
          <w:b/>
        </w:rPr>
      </w:pPr>
      <w:r>
        <w:rPr>
          <w:b/>
          <w:u w:val="single"/>
        </w:rPr>
        <w:t>Usnesení 35/2021</w:t>
      </w:r>
      <w:r>
        <w:rPr>
          <w:b/>
        </w:rPr>
        <w:t xml:space="preserve">: Zastupitelstvo obce projednalo a schválilo dodatek smlouvy s firmou Textil ECO o zpoplatnění kontejneru na použité oblečení. Cena je dle smlouvy 1 200 Kč/rok. </w:t>
      </w:r>
    </w:p>
    <w:p w:rsidR="002863CC" w:rsidRDefault="002863CC" w:rsidP="002863CC">
      <w:pPr>
        <w:jc w:val="both"/>
        <w:rPr>
          <w:b/>
        </w:rPr>
      </w:pPr>
    </w:p>
    <w:p w:rsidR="002863CC" w:rsidRDefault="002863CC" w:rsidP="002863CC">
      <w:pPr>
        <w:jc w:val="both"/>
        <w:rPr>
          <w:b/>
        </w:rPr>
      </w:pPr>
      <w:r>
        <w:rPr>
          <w:b/>
          <w:u w:val="single"/>
        </w:rPr>
        <w:t>Usnesení 36/2021</w:t>
      </w:r>
      <w:r>
        <w:rPr>
          <w:b/>
        </w:rPr>
        <w:t xml:space="preserve"> :Zastupitelstvo obce schvaluje rozpočtové změny č.6/2021 dle přílohy.</w:t>
      </w:r>
    </w:p>
    <w:p w:rsidR="002863CC" w:rsidRDefault="002863CC" w:rsidP="002863CC">
      <w:pPr>
        <w:jc w:val="both"/>
        <w:rPr>
          <w:b/>
        </w:rPr>
      </w:pPr>
    </w:p>
    <w:p w:rsidR="002863CC" w:rsidRDefault="002863CC" w:rsidP="002863CC">
      <w:pPr>
        <w:jc w:val="both"/>
        <w:rPr>
          <w:b/>
        </w:rPr>
      </w:pPr>
      <w:r>
        <w:rPr>
          <w:b/>
          <w:u w:val="single"/>
        </w:rPr>
        <w:t>Usnesení 37/2021:</w:t>
      </w:r>
      <w:r>
        <w:rPr>
          <w:b/>
        </w:rPr>
        <w:t xml:space="preserve"> Zastupitelstvo obce projednalo opakovanou stížnost p. Dagmar Hořejší na dlouhodobý zvýšený hluk z čp. 87. Zastupitelstvo obce postoupí stížnost na hygienickou stanici. </w:t>
      </w:r>
    </w:p>
    <w:p w:rsidR="002863CC" w:rsidRDefault="002863CC" w:rsidP="002863CC">
      <w:pPr>
        <w:jc w:val="both"/>
        <w:rPr>
          <w:b/>
        </w:rPr>
      </w:pPr>
    </w:p>
    <w:p w:rsidR="002863CC" w:rsidRDefault="002863CC" w:rsidP="002863CC">
      <w:pPr>
        <w:jc w:val="both"/>
        <w:rPr>
          <w:b/>
        </w:rPr>
      </w:pPr>
      <w:r>
        <w:rPr>
          <w:b/>
          <w:u w:val="single"/>
        </w:rPr>
        <w:t>Usnesení 38/2021:</w:t>
      </w:r>
      <w:r>
        <w:rPr>
          <w:b/>
        </w:rPr>
        <w:t xml:space="preserve"> Zastupitelstvo obce projednalo situaci v nakládání se stavebním odpadem na území obce a rozhodlo, že nadále bude likvidace stavebních odpadů probíhat v souladu s vyhláškou č.2/2015, tj. bez výjimek si každý likviduje stavební a demoliční odpady na vlastní náklady a zajistí si uchování dokladu potvrzujícího jeho uložení a likvidaci v souladu se zákonem. </w:t>
      </w:r>
    </w:p>
    <w:p w:rsidR="00E07AA0" w:rsidRDefault="00E07AA0" w:rsidP="00E07AA0">
      <w:pPr>
        <w:outlineLvl w:val="0"/>
        <w:rPr>
          <w:b/>
        </w:rPr>
      </w:pPr>
    </w:p>
    <w:p w:rsidR="002A6D19" w:rsidRDefault="002A6D19" w:rsidP="002A6D19">
      <w:pPr>
        <w:rPr>
          <w:b/>
        </w:rPr>
      </w:pPr>
    </w:p>
    <w:p w:rsidR="00CA76B6" w:rsidRPr="002863CC" w:rsidRDefault="00CA76B6" w:rsidP="002863CC">
      <w:bookmarkStart w:id="0" w:name="_GoBack"/>
      <w:bookmarkEnd w:id="0"/>
    </w:p>
    <w:p w:rsidR="0016172B" w:rsidRDefault="0016172B"/>
    <w:sectPr w:rsidR="0016172B" w:rsidSect="006E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AD"/>
    <w:rsid w:val="000D324C"/>
    <w:rsid w:val="0016172B"/>
    <w:rsid w:val="002863CC"/>
    <w:rsid w:val="002A6D19"/>
    <w:rsid w:val="00502923"/>
    <w:rsid w:val="005105E8"/>
    <w:rsid w:val="006013BE"/>
    <w:rsid w:val="006E041A"/>
    <w:rsid w:val="00854CC7"/>
    <w:rsid w:val="00CA50CE"/>
    <w:rsid w:val="00CA76B6"/>
    <w:rsid w:val="00E07AA0"/>
    <w:rsid w:val="00F346AD"/>
    <w:rsid w:val="00F5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C750-047F-41E4-B1C0-254981E1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cp:lastPrinted>2021-03-30T15:45:00Z</cp:lastPrinted>
  <dcterms:created xsi:type="dcterms:W3CDTF">2020-02-27T11:24:00Z</dcterms:created>
  <dcterms:modified xsi:type="dcterms:W3CDTF">2021-10-12T15:54:00Z</dcterms:modified>
</cp:coreProperties>
</file>