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FB6921">
        <w:rPr>
          <w:b/>
          <w:sz w:val="44"/>
          <w:szCs w:val="44"/>
        </w:rPr>
        <w:t xml:space="preserve">                ze dne </w:t>
      </w:r>
      <w:proofErr w:type="gramStart"/>
      <w:r w:rsidR="00FB6921">
        <w:rPr>
          <w:b/>
          <w:sz w:val="44"/>
          <w:szCs w:val="44"/>
        </w:rPr>
        <w:t>29.10</w:t>
      </w:r>
      <w:r w:rsidR="001C11D8">
        <w:rPr>
          <w:b/>
          <w:sz w:val="44"/>
          <w:szCs w:val="44"/>
        </w:rPr>
        <w:t>.2024</w:t>
      </w:r>
      <w:proofErr w:type="gramEnd"/>
    </w:p>
    <w:p w:rsidR="001C11D8" w:rsidRDefault="001C11D8" w:rsidP="00E71787">
      <w:pPr>
        <w:rPr>
          <w:b/>
          <w:sz w:val="44"/>
          <w:szCs w:val="44"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40/2024: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 xml:space="preserve"> Zastupitelstvo schvaluje program jednání zasedání zastupitelstva obce konaného dne </w:t>
      </w:r>
      <w:proofErr w:type="gramStart"/>
      <w:r w:rsidRPr="0079637D">
        <w:rPr>
          <w:rFonts w:ascii="Garamond" w:hAnsi="Garamond"/>
          <w:b/>
        </w:rPr>
        <w:t>29.10.2024</w:t>
      </w:r>
      <w:proofErr w:type="gramEnd"/>
      <w:r w:rsidRPr="0079637D">
        <w:rPr>
          <w:rFonts w:ascii="Garamond" w:hAnsi="Garamond"/>
          <w:b/>
        </w:rPr>
        <w:t xml:space="preserve"> od 19:00 hodin dle předneseného návrhu předsedajícím. </w:t>
      </w:r>
    </w:p>
    <w:p w:rsidR="0079637D" w:rsidRPr="0079637D" w:rsidRDefault="0079637D" w:rsidP="00E71787">
      <w:pPr>
        <w:outlineLvl w:val="0"/>
        <w:rPr>
          <w:b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41/2024: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 xml:space="preserve">Zastupitelstvo obce schvaluje kupní smlouvu na pozemek </w:t>
      </w:r>
      <w:proofErr w:type="gramStart"/>
      <w:r w:rsidRPr="0079637D">
        <w:rPr>
          <w:rFonts w:ascii="Garamond" w:hAnsi="Garamond"/>
          <w:b/>
        </w:rPr>
        <w:t>p.č.</w:t>
      </w:r>
      <w:proofErr w:type="gramEnd"/>
      <w:r w:rsidRPr="0079637D">
        <w:rPr>
          <w:rFonts w:ascii="Garamond" w:hAnsi="Garamond"/>
          <w:b/>
        </w:rPr>
        <w:t xml:space="preserve">1012/1 s p. Lukášem  Chomátem bytem </w:t>
      </w:r>
      <w:proofErr w:type="spellStart"/>
      <w:r w:rsidRPr="0079637D">
        <w:rPr>
          <w:rFonts w:ascii="Garamond" w:hAnsi="Garamond"/>
          <w:b/>
        </w:rPr>
        <w:t>Hlinice</w:t>
      </w:r>
      <w:proofErr w:type="spellEnd"/>
      <w:r w:rsidRPr="0079637D">
        <w:rPr>
          <w:rFonts w:ascii="Garamond" w:hAnsi="Garamond"/>
          <w:b/>
        </w:rPr>
        <w:t xml:space="preserve"> 93, 390 02 Tábor za cenu 2 139 820 Kč,- . Náklady spojené s převodem hradí kupující.  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42/2024:</w:t>
      </w: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 xml:space="preserve">Zastupitelstvo obce schvaluje kupní smlouvu na pozemek </w:t>
      </w:r>
      <w:proofErr w:type="spellStart"/>
      <w:proofErr w:type="gramStart"/>
      <w:r w:rsidRPr="0079637D">
        <w:rPr>
          <w:rFonts w:ascii="Garamond" w:hAnsi="Garamond"/>
          <w:b/>
        </w:rPr>
        <w:t>p.č</w:t>
      </w:r>
      <w:proofErr w:type="spellEnd"/>
      <w:r w:rsidRPr="0079637D">
        <w:rPr>
          <w:rFonts w:ascii="Garamond" w:hAnsi="Garamond"/>
          <w:b/>
        </w:rPr>
        <w:t>.</w:t>
      </w:r>
      <w:proofErr w:type="gramEnd"/>
      <w:r w:rsidRPr="0079637D">
        <w:rPr>
          <w:rFonts w:ascii="Garamond" w:hAnsi="Garamond"/>
          <w:b/>
        </w:rPr>
        <w:t xml:space="preserve"> 1011/2 pro p. Jan </w:t>
      </w:r>
      <w:proofErr w:type="spellStart"/>
      <w:r w:rsidRPr="0079637D">
        <w:rPr>
          <w:rFonts w:ascii="Garamond" w:hAnsi="Garamond"/>
          <w:b/>
        </w:rPr>
        <w:t>Burgstallera</w:t>
      </w:r>
      <w:proofErr w:type="spellEnd"/>
      <w:r w:rsidRPr="0079637D">
        <w:rPr>
          <w:rFonts w:ascii="Garamond" w:hAnsi="Garamond"/>
          <w:b/>
        </w:rPr>
        <w:t xml:space="preserve">, bytem </w:t>
      </w:r>
      <w:proofErr w:type="spellStart"/>
      <w:r w:rsidRPr="0079637D">
        <w:rPr>
          <w:rFonts w:ascii="Garamond" w:hAnsi="Garamond"/>
          <w:b/>
        </w:rPr>
        <w:t>Arbeiterova</w:t>
      </w:r>
      <w:proofErr w:type="spellEnd"/>
      <w:r w:rsidRPr="0079637D">
        <w:rPr>
          <w:rFonts w:ascii="Garamond" w:hAnsi="Garamond"/>
          <w:b/>
        </w:rPr>
        <w:t xml:space="preserve"> 53,  390 01 Tábor za cenu 2 154 340 Kč,-.  Náklady spojené s převodem hradí kupující.  </w:t>
      </w: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43/2024:</w:t>
      </w: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 xml:space="preserve">Zastupitelstvo obce schvaluje kupní smlouvu na pozemek  </w:t>
      </w:r>
      <w:proofErr w:type="spellStart"/>
      <w:proofErr w:type="gramStart"/>
      <w:r w:rsidRPr="0079637D">
        <w:rPr>
          <w:rFonts w:ascii="Garamond" w:hAnsi="Garamond"/>
          <w:b/>
        </w:rPr>
        <w:t>p.č</w:t>
      </w:r>
      <w:proofErr w:type="spellEnd"/>
      <w:r w:rsidRPr="0079637D">
        <w:rPr>
          <w:rFonts w:ascii="Garamond" w:hAnsi="Garamond"/>
          <w:b/>
        </w:rPr>
        <w:t>.</w:t>
      </w:r>
      <w:proofErr w:type="gramEnd"/>
      <w:r w:rsidRPr="0079637D">
        <w:rPr>
          <w:rFonts w:ascii="Garamond" w:hAnsi="Garamond"/>
          <w:b/>
        </w:rPr>
        <w:t xml:space="preserve"> 1011/5 pro p. Jana </w:t>
      </w:r>
      <w:proofErr w:type="spellStart"/>
      <w:r w:rsidRPr="0079637D">
        <w:rPr>
          <w:rFonts w:ascii="Garamond" w:hAnsi="Garamond"/>
          <w:b/>
        </w:rPr>
        <w:t>Kauera</w:t>
      </w:r>
      <w:proofErr w:type="spellEnd"/>
      <w:r w:rsidRPr="0079637D">
        <w:rPr>
          <w:rFonts w:ascii="Garamond" w:hAnsi="Garamond"/>
          <w:b/>
        </w:rPr>
        <w:t xml:space="preserve">, bytem Táborská 574, Mladá Vožice za cenu 2 354 270 Kč,-.  Náklady spojené s převodem hradí kupující.  </w:t>
      </w: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44/2024:</w:t>
      </w:r>
    </w:p>
    <w:p w:rsidR="0079637D" w:rsidRPr="0079637D" w:rsidRDefault="0079637D" w:rsidP="0079637D">
      <w:pPr>
        <w:jc w:val="both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 xml:space="preserve">Zastupitelstvo obce schvaluje kupní smlouvu na pozemek </w:t>
      </w:r>
      <w:proofErr w:type="spellStart"/>
      <w:proofErr w:type="gramStart"/>
      <w:r w:rsidRPr="0079637D">
        <w:rPr>
          <w:rFonts w:ascii="Garamond" w:hAnsi="Garamond"/>
          <w:b/>
        </w:rPr>
        <w:t>p.č</w:t>
      </w:r>
      <w:proofErr w:type="spellEnd"/>
      <w:r w:rsidRPr="0079637D">
        <w:rPr>
          <w:rFonts w:ascii="Garamond" w:hAnsi="Garamond"/>
          <w:b/>
        </w:rPr>
        <w:t>.</w:t>
      </w:r>
      <w:proofErr w:type="gramEnd"/>
      <w:r w:rsidRPr="0079637D">
        <w:rPr>
          <w:rFonts w:ascii="Garamond" w:hAnsi="Garamond"/>
          <w:b/>
        </w:rPr>
        <w:t xml:space="preserve"> 1012/6 pro Ing. Jiřího </w:t>
      </w:r>
      <w:proofErr w:type="spellStart"/>
      <w:r w:rsidRPr="0079637D">
        <w:rPr>
          <w:rFonts w:ascii="Garamond" w:hAnsi="Garamond"/>
          <w:b/>
        </w:rPr>
        <w:t>Vozábala</w:t>
      </w:r>
      <w:proofErr w:type="spellEnd"/>
      <w:r w:rsidRPr="0079637D">
        <w:rPr>
          <w:rFonts w:ascii="Garamond" w:hAnsi="Garamond"/>
          <w:b/>
        </w:rPr>
        <w:t xml:space="preserve">, bytem Na </w:t>
      </w:r>
      <w:proofErr w:type="spellStart"/>
      <w:r w:rsidRPr="0079637D">
        <w:rPr>
          <w:rFonts w:ascii="Garamond" w:hAnsi="Garamond"/>
          <w:b/>
        </w:rPr>
        <w:t>Braňkách</w:t>
      </w:r>
      <w:proofErr w:type="spellEnd"/>
      <w:r w:rsidRPr="0079637D">
        <w:rPr>
          <w:rFonts w:ascii="Garamond" w:hAnsi="Garamond"/>
          <w:b/>
        </w:rPr>
        <w:t xml:space="preserve"> 88, 373 63 Ševětín za cenu 2 381 370 Kč,-. Náklady spojené s převodem hradí kupující.  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45/2024:</w:t>
      </w: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Zastupitelstvo obce schvaluje odměny pro občany spolupracující s </w:t>
      </w:r>
      <w:proofErr w:type="gramStart"/>
      <w:r w:rsidRPr="0079637D">
        <w:rPr>
          <w:rFonts w:ascii="Garamond" w:hAnsi="Garamond"/>
          <w:b/>
        </w:rPr>
        <w:t>obcí :  Dárkový</w:t>
      </w:r>
      <w:proofErr w:type="gramEnd"/>
      <w:r w:rsidRPr="0079637D">
        <w:rPr>
          <w:rFonts w:ascii="Garamond" w:hAnsi="Garamond"/>
          <w:b/>
        </w:rPr>
        <w:t xml:space="preserve"> poukaz 5 000 Kč,- pro paní Lenku Malečkovou, Mgr. Janu </w:t>
      </w:r>
      <w:proofErr w:type="spellStart"/>
      <w:r w:rsidRPr="0079637D">
        <w:rPr>
          <w:rFonts w:ascii="Garamond" w:hAnsi="Garamond"/>
          <w:b/>
        </w:rPr>
        <w:t>Steskalovou</w:t>
      </w:r>
      <w:proofErr w:type="spellEnd"/>
      <w:r w:rsidRPr="0079637D">
        <w:rPr>
          <w:rFonts w:ascii="Garamond" w:hAnsi="Garamond"/>
          <w:b/>
        </w:rPr>
        <w:t xml:space="preserve"> a pro paní Marii </w:t>
      </w:r>
      <w:proofErr w:type="spellStart"/>
      <w:r w:rsidRPr="0079637D">
        <w:rPr>
          <w:rFonts w:ascii="Garamond" w:hAnsi="Garamond"/>
          <w:b/>
        </w:rPr>
        <w:t>Reitschlagerovou</w:t>
      </w:r>
      <w:proofErr w:type="spellEnd"/>
      <w:r w:rsidRPr="0079637D">
        <w:rPr>
          <w:rFonts w:ascii="Garamond" w:hAnsi="Garamond"/>
          <w:b/>
        </w:rPr>
        <w:t xml:space="preserve">, dárkový poukaz 3 000 Kč,- pro paní Marii </w:t>
      </w:r>
      <w:proofErr w:type="spellStart"/>
      <w:r w:rsidRPr="0079637D">
        <w:rPr>
          <w:rFonts w:ascii="Garamond" w:hAnsi="Garamond"/>
          <w:b/>
        </w:rPr>
        <w:t>Čítkovou</w:t>
      </w:r>
      <w:proofErr w:type="spellEnd"/>
      <w:r w:rsidRPr="0079637D">
        <w:rPr>
          <w:rFonts w:ascii="Garamond" w:hAnsi="Garamond"/>
          <w:b/>
        </w:rPr>
        <w:t xml:space="preserve"> a Marii Vrchotovou, dárkový poukaz 2 000 Kč,- pro paní Magdalenu Mrzenovou, Blanku Bastlovou, Marii </w:t>
      </w:r>
      <w:proofErr w:type="spellStart"/>
      <w:r w:rsidRPr="0079637D">
        <w:rPr>
          <w:rFonts w:ascii="Garamond" w:hAnsi="Garamond"/>
          <w:b/>
        </w:rPr>
        <w:t>Malákovou</w:t>
      </w:r>
      <w:proofErr w:type="spellEnd"/>
      <w:r w:rsidRPr="0079637D">
        <w:rPr>
          <w:rFonts w:ascii="Garamond" w:hAnsi="Garamond"/>
          <w:b/>
        </w:rPr>
        <w:t xml:space="preserve">, Irenu </w:t>
      </w:r>
      <w:proofErr w:type="spellStart"/>
      <w:r w:rsidRPr="0079637D">
        <w:rPr>
          <w:rFonts w:ascii="Garamond" w:hAnsi="Garamond"/>
          <w:b/>
        </w:rPr>
        <w:t>Vozábalovou</w:t>
      </w:r>
      <w:proofErr w:type="spellEnd"/>
      <w:r w:rsidRPr="0079637D">
        <w:rPr>
          <w:rFonts w:ascii="Garamond" w:hAnsi="Garamond"/>
          <w:b/>
        </w:rPr>
        <w:t xml:space="preserve"> a Radku Krupkovou, dárkový poukaz 1 000 Kč,- pro p. Josefa Cíchu.</w:t>
      </w: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46/2024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Zastupitelstvo obce schvaluje rozpočtové změny č. 9/2024 dle přílohy.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47/2024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 xml:space="preserve">Zastupitelstvo obce schvaluje výsledek kontroly a informování nájemníků o jeho výsledku. </w:t>
      </w: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>Usnesení č. 48/2024</w:t>
      </w:r>
    </w:p>
    <w:p w:rsidR="0079637D" w:rsidRDefault="0079637D" w:rsidP="0079637D">
      <w:pPr>
        <w:jc w:val="both"/>
        <w:outlineLvl w:val="0"/>
        <w:rPr>
          <w:rFonts w:ascii="Garamond" w:hAnsi="Garamond"/>
          <w:b/>
          <w:bCs/>
        </w:rPr>
      </w:pPr>
      <w:r w:rsidRPr="0079637D">
        <w:rPr>
          <w:rFonts w:ascii="Garamond" w:hAnsi="Garamond"/>
          <w:b/>
        </w:rPr>
        <w:t xml:space="preserve">Zastupitelstvo obce schvaluje </w:t>
      </w:r>
      <w:r w:rsidRPr="0079637D">
        <w:rPr>
          <w:rFonts w:ascii="Garamond" w:hAnsi="Garamond"/>
          <w:b/>
          <w:bCs/>
        </w:rPr>
        <w:t>zásady rekonstrukce obecních bytů: náklady hrazené z obecního rozpočtu budou promítnuty a rozpočteny do výše budoucích nájmů dle platných předpisů.</w:t>
      </w:r>
    </w:p>
    <w:p w:rsidR="005428C8" w:rsidRDefault="005428C8" w:rsidP="0079637D">
      <w:pPr>
        <w:jc w:val="both"/>
        <w:outlineLvl w:val="0"/>
        <w:rPr>
          <w:rFonts w:ascii="Garamond" w:hAnsi="Garamond"/>
          <w:b/>
          <w:bCs/>
        </w:rPr>
      </w:pPr>
    </w:p>
    <w:p w:rsidR="005428C8" w:rsidRPr="0079637D" w:rsidRDefault="005428C8" w:rsidP="0079637D">
      <w:pPr>
        <w:jc w:val="both"/>
        <w:outlineLvl w:val="0"/>
        <w:rPr>
          <w:rFonts w:ascii="Garamond" w:hAnsi="Garamond"/>
          <w:b/>
          <w:bCs/>
        </w:rPr>
      </w:pPr>
    </w:p>
    <w:p w:rsidR="0079637D" w:rsidRPr="0079637D" w:rsidRDefault="0079637D" w:rsidP="0079637D">
      <w:pPr>
        <w:jc w:val="both"/>
        <w:outlineLvl w:val="0"/>
        <w:rPr>
          <w:rFonts w:ascii="Garamond" w:hAnsi="Garamond"/>
          <w:b/>
          <w:bCs/>
        </w:rPr>
      </w:pPr>
    </w:p>
    <w:p w:rsidR="0079637D" w:rsidRPr="0079637D" w:rsidRDefault="0079637D" w:rsidP="0079637D">
      <w:pPr>
        <w:outlineLvl w:val="0"/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lastRenderedPageBreak/>
        <w:t>Usnesení č. 49/2024</w:t>
      </w:r>
    </w:p>
    <w:p w:rsidR="0079637D" w:rsidRPr="0079637D" w:rsidRDefault="0079637D" w:rsidP="0079637D">
      <w:pPr>
        <w:rPr>
          <w:rFonts w:ascii="Garamond" w:hAnsi="Garamond"/>
          <w:b/>
        </w:rPr>
      </w:pPr>
      <w:r w:rsidRPr="0079637D">
        <w:rPr>
          <w:rFonts w:ascii="Garamond" w:hAnsi="Garamond"/>
          <w:b/>
        </w:rPr>
        <w:t xml:space="preserve">Zastupitelstvo obce schvaluje návrh na zrušení usnesení č. 38/2024 – záměr projede pozemku </w:t>
      </w:r>
      <w:proofErr w:type="spellStart"/>
      <w:proofErr w:type="gramStart"/>
      <w:r w:rsidRPr="0079637D">
        <w:rPr>
          <w:rFonts w:ascii="Garamond" w:hAnsi="Garamond"/>
          <w:b/>
        </w:rPr>
        <w:t>p.č</w:t>
      </w:r>
      <w:proofErr w:type="spellEnd"/>
      <w:r w:rsidRPr="0079637D">
        <w:rPr>
          <w:rFonts w:ascii="Garamond" w:hAnsi="Garamond"/>
          <w:b/>
        </w:rPr>
        <w:t>.</w:t>
      </w:r>
      <w:proofErr w:type="gramEnd"/>
      <w:r w:rsidRPr="0079637D">
        <w:rPr>
          <w:rFonts w:ascii="Garamond" w:hAnsi="Garamond"/>
          <w:b/>
        </w:rPr>
        <w:t xml:space="preserve"> 54/1. </w:t>
      </w:r>
    </w:p>
    <w:p w:rsidR="0079637D" w:rsidRPr="005428C8" w:rsidRDefault="0079637D" w:rsidP="0079637D">
      <w:pPr>
        <w:rPr>
          <w:rFonts w:ascii="Garamond" w:hAnsi="Garamond"/>
          <w:b/>
        </w:rPr>
      </w:pPr>
    </w:p>
    <w:p w:rsidR="0079637D" w:rsidRPr="005428C8" w:rsidRDefault="0079637D" w:rsidP="0079637D">
      <w:pPr>
        <w:outlineLvl w:val="0"/>
        <w:rPr>
          <w:rFonts w:ascii="Garamond" w:hAnsi="Garamond"/>
          <w:b/>
        </w:rPr>
      </w:pPr>
      <w:r w:rsidRPr="005428C8">
        <w:rPr>
          <w:rFonts w:ascii="Garamond" w:hAnsi="Garamond"/>
          <w:b/>
        </w:rPr>
        <w:t>Usnesení č. 50/2024</w:t>
      </w:r>
    </w:p>
    <w:p w:rsidR="0079637D" w:rsidRPr="005428C8" w:rsidRDefault="0079637D" w:rsidP="0079637D">
      <w:pPr>
        <w:rPr>
          <w:rFonts w:ascii="Garamond" w:hAnsi="Garamond"/>
          <w:b/>
        </w:rPr>
      </w:pPr>
      <w:r w:rsidRPr="005428C8">
        <w:rPr>
          <w:rFonts w:ascii="Garamond" w:hAnsi="Garamond"/>
          <w:b/>
        </w:rPr>
        <w:t xml:space="preserve">Zastupitelstvo obce schvaluje záměr pronájmu pozemku </w:t>
      </w:r>
      <w:proofErr w:type="spellStart"/>
      <w:r w:rsidRPr="005428C8">
        <w:rPr>
          <w:rFonts w:ascii="Garamond" w:hAnsi="Garamond"/>
          <w:b/>
        </w:rPr>
        <w:t>parc</w:t>
      </w:r>
      <w:proofErr w:type="spellEnd"/>
      <w:r w:rsidRPr="005428C8">
        <w:rPr>
          <w:rFonts w:ascii="Garamond" w:hAnsi="Garamond"/>
          <w:b/>
        </w:rPr>
        <w:t xml:space="preserve">. č. </w:t>
      </w:r>
      <w:proofErr w:type="spellStart"/>
      <w:proofErr w:type="gramStart"/>
      <w:r w:rsidRPr="005428C8">
        <w:rPr>
          <w:rFonts w:ascii="Garamond" w:hAnsi="Garamond"/>
          <w:b/>
        </w:rPr>
        <w:t>p.č</w:t>
      </w:r>
      <w:proofErr w:type="spellEnd"/>
      <w:r w:rsidRPr="005428C8">
        <w:rPr>
          <w:rFonts w:ascii="Garamond" w:hAnsi="Garamond"/>
          <w:b/>
        </w:rPr>
        <w:t>.</w:t>
      </w:r>
      <w:proofErr w:type="gramEnd"/>
      <w:r w:rsidRPr="005428C8">
        <w:rPr>
          <w:rFonts w:ascii="Garamond" w:hAnsi="Garamond"/>
          <w:b/>
        </w:rPr>
        <w:t xml:space="preserve"> 54/1.</w:t>
      </w:r>
    </w:p>
    <w:p w:rsidR="0079637D" w:rsidRPr="005428C8" w:rsidRDefault="0079637D" w:rsidP="0079637D">
      <w:pPr>
        <w:rPr>
          <w:rFonts w:ascii="Garamond" w:hAnsi="Garamond"/>
          <w:b/>
        </w:rPr>
      </w:pPr>
    </w:p>
    <w:p w:rsidR="0079637D" w:rsidRPr="005428C8" w:rsidRDefault="0079637D" w:rsidP="0079637D">
      <w:pPr>
        <w:outlineLvl w:val="0"/>
        <w:rPr>
          <w:rFonts w:ascii="Garamond" w:hAnsi="Garamond"/>
          <w:b/>
        </w:rPr>
      </w:pPr>
      <w:r w:rsidRPr="005428C8">
        <w:rPr>
          <w:rFonts w:ascii="Garamond" w:hAnsi="Garamond"/>
          <w:b/>
        </w:rPr>
        <w:t>Usnesení č. 51/2024</w:t>
      </w:r>
    </w:p>
    <w:p w:rsidR="0079637D" w:rsidRPr="005428C8" w:rsidRDefault="0079637D" w:rsidP="0079637D">
      <w:pPr>
        <w:jc w:val="both"/>
        <w:outlineLvl w:val="0"/>
        <w:rPr>
          <w:rFonts w:ascii="Garamond" w:hAnsi="Garamond"/>
          <w:b/>
        </w:rPr>
      </w:pPr>
      <w:r w:rsidRPr="005428C8">
        <w:rPr>
          <w:rFonts w:ascii="Garamond" w:hAnsi="Garamond"/>
          <w:b/>
        </w:rPr>
        <w:t xml:space="preserve">Zastupitelstvo obce schvaluje hlavní investiční akce pro přípravu rozpočtu na rok 2025, a to: vybudování přivaděče vody do obce, opravu místních komunikací a investici do rekonstrukce obecních bytů. </w:t>
      </w:r>
    </w:p>
    <w:p w:rsidR="0079637D" w:rsidRPr="000D3A65" w:rsidRDefault="0079637D" w:rsidP="0079637D">
      <w:pPr>
        <w:rPr>
          <w:rFonts w:ascii="Garamond" w:hAnsi="Garamond"/>
        </w:rPr>
      </w:pPr>
    </w:p>
    <w:p w:rsidR="0079637D" w:rsidRPr="000D3A65" w:rsidRDefault="0079637D" w:rsidP="0079637D">
      <w:pPr>
        <w:rPr>
          <w:rFonts w:ascii="Garamond" w:hAnsi="Garamond"/>
        </w:rPr>
      </w:pPr>
    </w:p>
    <w:p w:rsidR="0079637D" w:rsidRPr="000D3A65" w:rsidRDefault="0079637D" w:rsidP="0079637D">
      <w:pPr>
        <w:outlineLvl w:val="0"/>
        <w:rPr>
          <w:rFonts w:ascii="Garamond" w:hAnsi="Garamond"/>
        </w:rPr>
      </w:pPr>
    </w:p>
    <w:p w:rsidR="0079637D" w:rsidRPr="000D3A65" w:rsidRDefault="0079637D" w:rsidP="0079637D">
      <w:pPr>
        <w:outlineLvl w:val="0"/>
        <w:rPr>
          <w:rFonts w:ascii="Garamond" w:hAnsi="Garamond"/>
        </w:rPr>
      </w:pPr>
    </w:p>
    <w:p w:rsidR="0079637D" w:rsidRPr="000D3A65" w:rsidRDefault="0079637D" w:rsidP="0079637D">
      <w:pPr>
        <w:jc w:val="both"/>
        <w:outlineLvl w:val="0"/>
        <w:rPr>
          <w:rFonts w:ascii="Garamond" w:hAnsi="Garamond"/>
        </w:rPr>
      </w:pPr>
    </w:p>
    <w:p w:rsidR="0079637D" w:rsidRPr="000D3A65" w:rsidRDefault="0079637D" w:rsidP="0079637D">
      <w:pPr>
        <w:outlineLvl w:val="0"/>
        <w:rPr>
          <w:rFonts w:ascii="Garamond" w:hAnsi="Garamond"/>
          <w:b/>
        </w:rPr>
      </w:pPr>
    </w:p>
    <w:p w:rsidR="00E71787" w:rsidRDefault="00E71787" w:rsidP="00E71787">
      <w:pPr>
        <w:ind w:left="5664" w:firstLine="708"/>
        <w:jc w:val="both"/>
        <w:rPr>
          <w:b/>
        </w:rPr>
      </w:pPr>
      <w:r>
        <w:rPr>
          <w:b/>
        </w:rPr>
        <w:t>Starosta obce:</w:t>
      </w:r>
    </w:p>
    <w:p w:rsidR="00E71787" w:rsidRDefault="00E71787" w:rsidP="00E71787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20EC4" w:rsidRDefault="00020EC4" w:rsidP="00020EC4">
      <w:pPr>
        <w:jc w:val="both"/>
        <w:rPr>
          <w:b/>
          <w:u w:val="single"/>
        </w:rPr>
      </w:pPr>
      <w:bookmarkStart w:id="0" w:name="_GoBack"/>
      <w:bookmarkEnd w:id="0"/>
    </w:p>
    <w:sectPr w:rsidR="000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1C11D8"/>
    <w:rsid w:val="002A3942"/>
    <w:rsid w:val="00306B36"/>
    <w:rsid w:val="005428C8"/>
    <w:rsid w:val="005B7B99"/>
    <w:rsid w:val="0079637D"/>
    <w:rsid w:val="00C66D90"/>
    <w:rsid w:val="00D479E6"/>
    <w:rsid w:val="00E71787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C4E8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9</cp:revision>
  <cp:lastPrinted>2024-03-26T16:24:00Z</cp:lastPrinted>
  <dcterms:created xsi:type="dcterms:W3CDTF">2023-11-03T06:44:00Z</dcterms:created>
  <dcterms:modified xsi:type="dcterms:W3CDTF">2024-11-06T10:51:00Z</dcterms:modified>
</cp:coreProperties>
</file>